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40EAF" w:rsidRDefault="00F40EAF"/>
    <w:p w14:paraId="00000002" w14:textId="77777777" w:rsidR="00F40EAF" w:rsidRDefault="007D1A96">
      <w:pPr>
        <w:spacing w:after="20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  <w:u w:val="single"/>
        </w:rPr>
        <w:t>Student Supply List</w:t>
      </w:r>
    </w:p>
    <w:p w14:paraId="00000003" w14:textId="77777777" w:rsidR="00F40EAF" w:rsidRDefault="007D1A96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36"/>
          <w:szCs w:val="36"/>
        </w:rPr>
        <w:t>□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Two (2) boxes of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pencils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pre-sharpened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if possible)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hyperlink r:id="rId4">
        <w:r>
          <w:rPr>
            <w:color w:val="1155CC"/>
            <w:u w:val="single"/>
          </w:rPr>
          <w:t>(link)</w:t>
        </w:r>
      </w:hyperlink>
    </w:p>
    <w:p w14:paraId="00000004" w14:textId="77777777" w:rsidR="00F40EAF" w:rsidRDefault="007D1A96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36"/>
          <w:szCs w:val="36"/>
        </w:rPr>
        <w:t>□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One (1) package of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pencil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erasers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hyperlink r:id="rId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(link)</w:t>
        </w:r>
      </w:hyperlink>
    </w:p>
    <w:p w14:paraId="00000005" w14:textId="77777777" w:rsidR="00F40EAF" w:rsidRDefault="007D1A96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36"/>
          <w:szCs w:val="36"/>
        </w:rPr>
        <w:t>□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Two 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2) packs of white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copy paper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hyperlink r:id="rId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(link)</w:t>
        </w:r>
      </w:hyperlink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14:paraId="00000006" w14:textId="77777777" w:rsidR="00F40EAF" w:rsidRDefault="007D1A96">
      <w:pPr>
        <w:spacing w:after="20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Wingdings" w:eastAsia="Wingdings" w:hAnsi="Wingdings" w:cs="Wingdings"/>
          <w:sz w:val="36"/>
          <w:szCs w:val="36"/>
        </w:rPr>
        <w:t>□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One (1) 4-ct. pack of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dry-erase markers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(Expo brand, if possible)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hyperlink r:id="rId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(link)</w:t>
        </w:r>
      </w:hyperlink>
    </w:p>
    <w:p w14:paraId="00000007" w14:textId="77777777" w:rsidR="00F40EAF" w:rsidRDefault="007D1A96">
      <w:pPr>
        <w:spacing w:after="20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Wingdings" w:eastAsia="Wingdings" w:hAnsi="Wingdings" w:cs="Wingdings"/>
          <w:sz w:val="36"/>
          <w:szCs w:val="36"/>
        </w:rPr>
        <w:t>□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One (1) small jar of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hand sanitizer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(any brand)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hyperlink r:id="rId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(link)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08" w14:textId="77777777" w:rsidR="00F40EAF" w:rsidRDefault="007D1A96">
      <w:pPr>
        <w:spacing w:after="2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Wingdings" w:eastAsia="Wingdings" w:hAnsi="Wingdings" w:cs="Wingdings"/>
          <w:sz w:val="36"/>
          <w:szCs w:val="36"/>
        </w:rPr>
        <w:t>□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Two (2) packages of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tissues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(any brand)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hyperlink r:id="rId9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(link)</w:t>
        </w:r>
      </w:hyperlink>
    </w:p>
    <w:p w14:paraId="00000009" w14:textId="77777777" w:rsidR="00F40EAF" w:rsidRDefault="007D1A96">
      <w:pPr>
        <w:spacing w:after="200"/>
      </w:pPr>
      <w:r>
        <w:rPr>
          <w:rFonts w:ascii="Wingdings" w:eastAsia="Wingdings" w:hAnsi="Wingdings" w:cs="Wingdings"/>
          <w:sz w:val="36"/>
          <w:szCs w:val="36"/>
        </w:rPr>
        <w:t>□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One (1) roll of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paper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towels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select-a-size/ choose-a-sheet preferred)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hyperlink r:id="rId10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(link)</w:t>
        </w:r>
      </w:hyperlink>
    </w:p>
    <w:p w14:paraId="0000000A" w14:textId="77777777" w:rsidR="00F40EAF" w:rsidRDefault="007D1A96">
      <w:pPr>
        <w:spacing w:after="200"/>
      </w:pPr>
      <w:r>
        <w:t xml:space="preserve"> </w:t>
      </w:r>
    </w:p>
    <w:sectPr w:rsidR="00F40EAF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EAF"/>
    <w:rsid w:val="007D1A96"/>
    <w:rsid w:val="00F4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260C42FD-8123-9645-AB41-1C2F42CA7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rget.com/p/purell-advanced-instant-hand-sanitizer-8oz-pump-bottle/-/A-1736647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arget.com/p/expo-174-dry-erase-markers-chisel-tip-4ct-core-colors/-/A-1080481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arget.com/p/hp-office-paper-500-ct/-/A-1372114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target.com/p/paper-mate-174-pink-pearl-174-erasers-3ct/-/A-14790219" TargetMode="External"/><Relationship Id="rId10" Type="http://schemas.openxmlformats.org/officeDocument/2006/relationships/hyperlink" Target="https://www.target.com/p/viva-choose-a-sheet-paper-towels-1-roll/-/A-13954335" TargetMode="External"/><Relationship Id="rId4" Type="http://schemas.openxmlformats.org/officeDocument/2006/relationships/hyperlink" Target="https://www.target.com/p/ticonderoga-174-2-pre-sharpened-pencil-18ct/-/A-13300243" TargetMode="External"/><Relationship Id="rId9" Type="http://schemas.openxmlformats.org/officeDocument/2006/relationships/hyperlink" Target="https://www.target.com/p/kleenex-trusted-care-facial-tissue-640ct/-/A-129651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2022-07-21T20:43:00Z</dcterms:created>
  <dcterms:modified xsi:type="dcterms:W3CDTF">2022-07-21T20:43:00Z</dcterms:modified>
</cp:coreProperties>
</file>